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F4" w:rsidRDefault="007C65F4" w:rsidP="007C65F4">
      <w:pPr>
        <w:shd w:val="clear" w:color="auto" w:fill="FFFFFF"/>
        <w:rPr>
          <w:rFonts w:ascii="Verdana" w:eastAsia="Times New Roman" w:hAnsi="Verdana"/>
          <w:b/>
          <w:color w:val="000000"/>
          <w:sz w:val="20"/>
          <w:szCs w:val="20"/>
        </w:rPr>
      </w:pPr>
    </w:p>
    <w:p w:rsidR="007C65F4" w:rsidRPr="007C65F4" w:rsidRDefault="007C65F4" w:rsidP="007C65F4">
      <w:pPr>
        <w:shd w:val="clear" w:color="auto" w:fill="FFFFFF"/>
        <w:rPr>
          <w:rFonts w:ascii="Verdana" w:eastAsia="Times New Roman" w:hAnsi="Verdana"/>
          <w:color w:val="000000"/>
          <w:sz w:val="20"/>
          <w:szCs w:val="20"/>
        </w:rPr>
      </w:pPr>
      <w:r w:rsidRPr="007C65F4">
        <w:rPr>
          <w:rFonts w:ascii="Verdana" w:eastAsia="Times New Roman" w:hAnsi="Verdana"/>
          <w:b/>
          <w:color w:val="000000"/>
          <w:sz w:val="20"/>
          <w:szCs w:val="20"/>
        </w:rPr>
        <w:t>NOTICE IS HEREBY GIVEN</w:t>
      </w:r>
      <w:r w:rsidRPr="007C65F4">
        <w:rPr>
          <w:rFonts w:ascii="Verdana" w:eastAsia="Times New Roman" w:hAnsi="Verdana"/>
          <w:color w:val="000000"/>
          <w:sz w:val="20"/>
          <w:szCs w:val="20"/>
        </w:rPr>
        <w:t xml:space="preserve"> that the Northwest Louisiana Human Service District Board will meet at its regularly scheduled monthly me</w:t>
      </w:r>
      <w:r>
        <w:rPr>
          <w:rFonts w:ascii="Verdana" w:eastAsia="Times New Roman" w:hAnsi="Verdana"/>
          <w:color w:val="000000"/>
          <w:sz w:val="20"/>
          <w:szCs w:val="20"/>
        </w:rPr>
        <w:t>eting to be held on Monday, July</w:t>
      </w:r>
      <w:r w:rsidRPr="007C65F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t>21</w:t>
      </w:r>
      <w:r w:rsidRPr="007C65F4">
        <w:rPr>
          <w:rFonts w:ascii="Verdana" w:eastAsia="Times New Roman" w:hAnsi="Verdana"/>
          <w:color w:val="000000"/>
          <w:sz w:val="20"/>
          <w:szCs w:val="20"/>
        </w:rPr>
        <w:t>, 2014, @ 5:30 p.m.  The meeting will be held at the Shreveport Behavioral Health Clinic located at 1310 N. Hearne Avenue, Shreveport 71107.</w:t>
      </w:r>
    </w:p>
    <w:p w:rsidR="007C65F4" w:rsidRPr="007C65F4" w:rsidRDefault="007C65F4" w:rsidP="007C65F4">
      <w:pPr>
        <w:shd w:val="clear" w:color="auto" w:fill="FFFFFF"/>
        <w:rPr>
          <w:rFonts w:ascii="Verdana" w:eastAsia="Times New Roman" w:hAnsi="Verdana"/>
          <w:color w:val="000000"/>
          <w:sz w:val="20"/>
          <w:szCs w:val="20"/>
        </w:rPr>
      </w:pPr>
    </w:p>
    <w:p w:rsidR="007C65F4" w:rsidRPr="007C65F4" w:rsidRDefault="007C65F4" w:rsidP="007C65F4">
      <w:pPr>
        <w:shd w:val="clear" w:color="auto" w:fill="FFFFFF"/>
        <w:rPr>
          <w:rFonts w:ascii="Verdana" w:eastAsia="Times New Roman" w:hAnsi="Verdana"/>
          <w:color w:val="000000"/>
          <w:sz w:val="20"/>
          <w:szCs w:val="20"/>
        </w:rPr>
      </w:pPr>
      <w:r w:rsidRPr="007C65F4">
        <w:rPr>
          <w:rFonts w:ascii="Verdana" w:eastAsia="Times New Roman" w:hAnsi="Verdana"/>
          <w:color w:val="000000"/>
          <w:sz w:val="20"/>
          <w:szCs w:val="20"/>
        </w:rPr>
        <w:t>A</w:t>
      </w:r>
      <w:r w:rsidR="00074A4F">
        <w:rPr>
          <w:rFonts w:ascii="Verdana" w:eastAsia="Times New Roman" w:hAnsi="Verdana"/>
          <w:color w:val="000000"/>
          <w:sz w:val="20"/>
          <w:szCs w:val="20"/>
        </w:rPr>
        <w:t>ttached is the tentative agenda.</w:t>
      </w:r>
      <w:bookmarkStart w:id="0" w:name="_GoBack"/>
      <w:bookmarkEnd w:id="0"/>
    </w:p>
    <w:p w:rsidR="007C65F4" w:rsidRDefault="007C65F4" w:rsidP="00074A4F">
      <w:pPr>
        <w:shd w:val="clear" w:color="auto" w:fill="FFFFFF"/>
        <w:rPr>
          <w:rFonts w:eastAsia="Times New Roman"/>
          <w:b/>
        </w:rPr>
      </w:pPr>
    </w:p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4B2043">
        <w:rPr>
          <w:rFonts w:eastAsia="Times New Roman"/>
          <w:b/>
        </w:rPr>
        <w:t>July 21,</w:t>
      </w:r>
      <w:r w:rsidR="00B02724">
        <w:rPr>
          <w:rFonts w:eastAsia="Times New Roman"/>
          <w:b/>
        </w:rPr>
        <w:t xml:space="preserve"> </w:t>
      </w:r>
      <w:r w:rsidR="004B2043">
        <w:rPr>
          <w:rFonts w:eastAsia="Times New Roman"/>
          <w:b/>
        </w:rPr>
        <w:t>2014</w:t>
      </w:r>
      <w:r w:rsidRPr="00466F8E">
        <w:rPr>
          <w:rFonts w:eastAsia="Times New Roman"/>
          <w:b/>
        </w:rPr>
        <w:t xml:space="preserve"> @ 5:30 p.m.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Called to order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Invocation.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Pledge of Allegiance.</w:t>
      </w:r>
    </w:p>
    <w:p w:rsidR="00EC77A8" w:rsidRDefault="00EC77A8" w:rsidP="006B750D">
      <w:pPr>
        <w:shd w:val="clear" w:color="auto" w:fill="FFFFFF"/>
        <w:jc w:val="both"/>
        <w:rPr>
          <w:rFonts w:eastAsia="Times New Roman"/>
        </w:rPr>
      </w:pPr>
    </w:p>
    <w:p w:rsidR="00EC77A8" w:rsidRPr="00466F8E" w:rsidRDefault="00EC77A8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Welcome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4B2043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Roll Call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Agenda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the Minutes of </w:t>
      </w:r>
      <w:r w:rsidR="006B3CF5">
        <w:rPr>
          <w:rFonts w:eastAsia="Times New Roman"/>
        </w:rPr>
        <w:t>June 16, 2014</w:t>
      </w:r>
      <w:r w:rsidRPr="00466F8E">
        <w:rPr>
          <w:rFonts w:eastAsia="Times New Roman"/>
        </w:rPr>
        <w:t xml:space="preserve">  </w:t>
      </w:r>
    </w:p>
    <w:p w:rsidR="00466F8E" w:rsidRDefault="00466F8E" w:rsidP="006B750D">
      <w:pPr>
        <w:shd w:val="clear" w:color="auto" w:fill="FFFFFF"/>
        <w:jc w:val="both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Guest and Public Comments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466F8E">
        <w:rPr>
          <w:rFonts w:eastAsia="Times New Roman"/>
        </w:rPr>
        <w:t>Agenda Items for Discussion/Action</w:t>
      </w:r>
      <w:r w:rsidRPr="00466F8E">
        <w:rPr>
          <w:rFonts w:eastAsia="Times New Roman"/>
          <w:b/>
        </w:rPr>
        <w:t xml:space="preserve">: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466F8E">
        <w:rPr>
          <w:rFonts w:eastAsia="Times New Roman"/>
        </w:rPr>
        <w:t>Executive Limitations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</w:rPr>
      </w:pPr>
      <w:r w:rsidRPr="00466F8E">
        <w:rPr>
          <w:rFonts w:eastAsia="Times New Roman"/>
        </w:rPr>
        <w:t>a.</w:t>
      </w:r>
      <w:r w:rsidRPr="00466F8E">
        <w:rPr>
          <w:rFonts w:eastAsia="Times New Roman"/>
          <w:sz w:val="14"/>
          <w:szCs w:val="14"/>
        </w:rPr>
        <w:t xml:space="preserve">   </w:t>
      </w:r>
      <w:r w:rsidRPr="00466F8E">
        <w:rPr>
          <w:rFonts w:eastAsia="Times New Roman"/>
        </w:rPr>
        <w:t xml:space="preserve">Communication and Support to the Board  </w:t>
      </w:r>
    </w:p>
    <w:p w:rsidR="00AD179D" w:rsidRDefault="006B3CF5" w:rsidP="006B750D">
      <w:pPr>
        <w:shd w:val="clear" w:color="auto" w:fill="FFFFFF"/>
        <w:ind w:firstLine="720"/>
        <w:rPr>
          <w:rFonts w:eastAsia="Times New Roman"/>
        </w:rPr>
      </w:pPr>
      <w:r>
        <w:rPr>
          <w:rFonts w:eastAsia="Times New Roman"/>
        </w:rPr>
        <w:t>b. Financial</w:t>
      </w:r>
      <w:r w:rsidR="00AD179D">
        <w:rPr>
          <w:rFonts w:eastAsia="Times New Roman"/>
        </w:rPr>
        <w:t xml:space="preserve"> Condition &amp; Activities</w:t>
      </w:r>
    </w:p>
    <w:p w:rsidR="006C68ED" w:rsidRPr="00466F8E" w:rsidRDefault="006C68ED" w:rsidP="006B750D">
      <w:pPr>
        <w:shd w:val="clear" w:color="auto" w:fill="FFFFFF"/>
        <w:ind w:firstLine="720"/>
        <w:rPr>
          <w:rFonts w:eastAsia="Times New Roman"/>
        </w:rPr>
      </w:pPr>
    </w:p>
    <w:p w:rsidR="008D41A8" w:rsidRPr="006B3CF5" w:rsidRDefault="00694EC9" w:rsidP="006B3CF5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2.</w:t>
      </w:r>
      <w:r w:rsidR="006B750D" w:rsidRPr="00466F8E">
        <w:rPr>
          <w:rFonts w:eastAsia="Times New Roman"/>
        </w:rPr>
        <w:t xml:space="preserve">   Governance Process</w:t>
      </w:r>
      <w:r w:rsidR="008D41A8" w:rsidRPr="00100326">
        <w:tab/>
      </w:r>
    </w:p>
    <w:p w:rsidR="008D41A8" w:rsidRPr="00100326" w:rsidRDefault="00525023" w:rsidP="00B30FDC">
      <w:pPr>
        <w:pStyle w:val="ListParagraph"/>
        <w:numPr>
          <w:ilvl w:val="0"/>
          <w:numId w:val="13"/>
        </w:numPr>
      </w:pPr>
      <w:r>
        <w:t xml:space="preserve">Board Monitoring Summary Report </w:t>
      </w:r>
      <w:r w:rsidR="006B3CF5">
        <w:t>June 2014</w:t>
      </w:r>
      <w:r w:rsidR="008D41A8" w:rsidRPr="00100326">
        <w:tab/>
      </w:r>
      <w:r w:rsidR="008D41A8" w:rsidRPr="00100326">
        <w:tab/>
      </w:r>
    </w:p>
    <w:p w:rsidR="00A91B31" w:rsidRPr="00466F8E" w:rsidRDefault="00A91B31" w:rsidP="008D41A8">
      <w:pPr>
        <w:shd w:val="clear" w:color="auto" w:fill="FFFFFF"/>
        <w:rPr>
          <w:rFonts w:eastAsia="Times New Roman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3.</w:t>
      </w:r>
      <w:r w:rsidR="006B750D" w:rsidRPr="00466F8E">
        <w:rPr>
          <w:rFonts w:eastAsia="Times New Roman"/>
        </w:rPr>
        <w:t xml:space="preserve">   Board Business</w:t>
      </w:r>
    </w:p>
    <w:p w:rsidR="00541AD9" w:rsidRDefault="00A91B31" w:rsidP="00541AD9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r w:rsidR="006B3CF5">
        <w:rPr>
          <w:rFonts w:eastAsia="Times New Roman"/>
        </w:rPr>
        <w:t xml:space="preserve">a. </w:t>
      </w:r>
      <w:r w:rsidR="00541AD9">
        <w:rPr>
          <w:rFonts w:eastAsia="Times New Roman"/>
        </w:rPr>
        <w:t xml:space="preserve"> </w:t>
      </w:r>
      <w:r w:rsidR="006B3CF5">
        <w:rPr>
          <w:rFonts w:eastAsia="Times New Roman"/>
        </w:rPr>
        <w:t xml:space="preserve">Review of Draft Executive </w:t>
      </w:r>
      <w:r w:rsidR="009F240C">
        <w:rPr>
          <w:rFonts w:eastAsia="Times New Roman"/>
        </w:rPr>
        <w:t>Limits: Treatment of Providers P</w:t>
      </w:r>
      <w:r w:rsidR="006B3CF5">
        <w:rPr>
          <w:rFonts w:eastAsia="Times New Roman"/>
        </w:rPr>
        <w:t>olicy</w:t>
      </w:r>
    </w:p>
    <w:p w:rsidR="00541AD9" w:rsidRDefault="00541AD9" w:rsidP="00541AD9">
      <w:pPr>
        <w:shd w:val="clear" w:color="auto" w:fill="FFFFFF"/>
        <w:ind w:firstLine="720"/>
        <w:rPr>
          <w:rFonts w:eastAsia="Times New Roman"/>
        </w:rPr>
      </w:pPr>
      <w:r>
        <w:rPr>
          <w:rFonts w:eastAsia="Times New Roman"/>
        </w:rPr>
        <w:t xml:space="preserve">b.  </w:t>
      </w:r>
      <w:r w:rsidR="00FA05F6" w:rsidRPr="00541AD9">
        <w:rPr>
          <w:rFonts w:eastAsia="Times New Roman"/>
        </w:rPr>
        <w:t>Re</w:t>
      </w:r>
      <w:r w:rsidR="009F240C" w:rsidRPr="00541AD9">
        <w:rPr>
          <w:rFonts w:eastAsia="Times New Roman"/>
        </w:rPr>
        <w:t>view of Non-Appropriated Funds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c.  </w:t>
      </w:r>
      <w:r w:rsidR="009F240C" w:rsidRPr="00541AD9">
        <w:rPr>
          <w:rFonts w:eastAsia="Times New Roman"/>
        </w:rPr>
        <w:t>Review of Ends Focus of Grants or Contracts</w:t>
      </w:r>
    </w:p>
    <w:p w:rsidR="00541AD9" w:rsidRDefault="00541AD9" w:rsidP="00541AD9">
      <w:pPr>
        <w:shd w:val="clear" w:color="auto" w:fill="FFFFFF"/>
        <w:ind w:firstLine="720"/>
        <w:rPr>
          <w:rFonts w:eastAsia="Times New Roman"/>
        </w:rPr>
      </w:pPr>
      <w:r>
        <w:rPr>
          <w:rFonts w:eastAsia="Times New Roman"/>
        </w:rPr>
        <w:t xml:space="preserve">d.  </w:t>
      </w:r>
      <w:r w:rsidR="009F240C" w:rsidRPr="00541AD9">
        <w:rPr>
          <w:rFonts w:eastAsia="Times New Roman"/>
        </w:rPr>
        <w:t>Review of Accountabi</w:t>
      </w:r>
      <w:r w:rsidR="00A13166" w:rsidRPr="00541AD9">
        <w:rPr>
          <w:rFonts w:eastAsia="Times New Roman"/>
        </w:rPr>
        <w:t>lity to Owners</w:t>
      </w:r>
    </w:p>
    <w:p w:rsidR="00541AD9" w:rsidRDefault="00541AD9" w:rsidP="00541AD9">
      <w:pPr>
        <w:shd w:val="clear" w:color="auto" w:fill="FFFFFF"/>
        <w:ind w:firstLine="720"/>
        <w:rPr>
          <w:rFonts w:eastAsia="Times New Roman"/>
        </w:rPr>
      </w:pPr>
      <w:r>
        <w:rPr>
          <w:rFonts w:eastAsia="Times New Roman"/>
        </w:rPr>
        <w:t xml:space="preserve">e.  </w:t>
      </w:r>
      <w:r w:rsidR="00A13166" w:rsidRPr="00541AD9">
        <w:rPr>
          <w:rFonts w:eastAsia="Times New Roman"/>
        </w:rPr>
        <w:t xml:space="preserve">Corrections of Other Typographical Errors in Policy Manual </w:t>
      </w:r>
    </w:p>
    <w:p w:rsidR="00B02724" w:rsidRPr="00541AD9" w:rsidRDefault="00541AD9" w:rsidP="00EC77A8">
      <w:pPr>
        <w:shd w:val="clear" w:color="auto" w:fill="FFFFFF"/>
        <w:ind w:firstLine="720"/>
        <w:rPr>
          <w:rFonts w:eastAsia="Times New Roman"/>
        </w:rPr>
      </w:pPr>
      <w:r>
        <w:rPr>
          <w:rFonts w:eastAsia="Times New Roman"/>
        </w:rPr>
        <w:t xml:space="preserve">f.  </w:t>
      </w:r>
      <w:r w:rsidR="00212C1F" w:rsidRPr="00541AD9">
        <w:rPr>
          <w:rFonts w:eastAsia="Times New Roman"/>
        </w:rPr>
        <w:t>Discussion about Approving Training for 2 Executive Officers on the Carver Model</w:t>
      </w:r>
    </w:p>
    <w:p w:rsidR="00212C1F" w:rsidRPr="00B02724" w:rsidRDefault="00B02724" w:rsidP="00B02724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 </w:t>
      </w:r>
      <w:r w:rsidR="00212C1F" w:rsidRPr="00B02724">
        <w:rPr>
          <w:rFonts w:eastAsia="Times New Roman"/>
        </w:rPr>
        <w:t xml:space="preserve">Build </w:t>
      </w:r>
      <w:r>
        <w:rPr>
          <w:rFonts w:eastAsia="Times New Roman"/>
        </w:rPr>
        <w:t xml:space="preserve">further </w:t>
      </w:r>
      <w:r w:rsidR="00212C1F" w:rsidRPr="00B02724">
        <w:rPr>
          <w:rFonts w:eastAsia="Times New Roman"/>
        </w:rPr>
        <w:t>Knowledge of Carver Model and Source for Local Training</w:t>
      </w:r>
    </w:p>
    <w:p w:rsidR="006B3CF5" w:rsidRDefault="00212C1F" w:rsidP="00A1316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 Documentation of following Carver Model</w:t>
      </w:r>
    </w:p>
    <w:p w:rsidR="00B02724" w:rsidRPr="007C65F4" w:rsidRDefault="00B02724" w:rsidP="007C65F4">
      <w:pPr>
        <w:shd w:val="clear" w:color="auto" w:fill="FFFFFF"/>
        <w:rPr>
          <w:rFonts w:eastAsia="Times New Roman"/>
        </w:rPr>
      </w:pPr>
    </w:p>
    <w:p w:rsidR="00646230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Old Business</w:t>
      </w:r>
    </w:p>
    <w:p w:rsidR="006B750D" w:rsidRDefault="00525023" w:rsidP="006B750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6B3CF5">
        <w:rPr>
          <w:rFonts w:eastAsia="Times New Roman"/>
        </w:rPr>
        <w:t xml:space="preserve"> Board Training </w:t>
      </w:r>
      <w:r w:rsidR="006B3CF5">
        <w:rPr>
          <w:rFonts w:eastAsia="Times New Roman"/>
        </w:rPr>
        <w:t>for August regarding System of Care</w:t>
      </w:r>
    </w:p>
    <w:p w:rsidR="00AD45AA" w:rsidRDefault="00AD45AA" w:rsidP="00AD45AA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lastRenderedPageBreak/>
        <w:t>Discuss Time of training</w:t>
      </w:r>
    </w:p>
    <w:p w:rsidR="006B3CF5" w:rsidRDefault="00AD45AA" w:rsidP="006B750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July Board Compliance Monitoring Tool Completion</w:t>
      </w:r>
    </w:p>
    <w:p w:rsidR="00FA05F6" w:rsidRDefault="00FA05F6" w:rsidP="00FA05F6">
      <w:pPr>
        <w:shd w:val="clear" w:color="auto" w:fill="FFFFFF"/>
        <w:jc w:val="both"/>
        <w:rPr>
          <w:rFonts w:eastAsia="Times New Roman"/>
        </w:rPr>
      </w:pPr>
    </w:p>
    <w:p w:rsidR="00FA05F6" w:rsidRPr="00FA05F6" w:rsidRDefault="00FA05F6" w:rsidP="00FA05F6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Announcements/Acknowledgements</w:t>
      </w:r>
    </w:p>
    <w:p w:rsidR="00AD45AA" w:rsidRPr="006B3CF5" w:rsidRDefault="00AD45AA" w:rsidP="00AD45AA">
      <w:pPr>
        <w:pStyle w:val="ListParagraph"/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Next </w:t>
      </w:r>
      <w:r w:rsidR="006C68ED">
        <w:rPr>
          <w:rFonts w:eastAsia="Times New Roman"/>
        </w:rPr>
        <w:t xml:space="preserve">Proposed </w:t>
      </w:r>
      <w:r w:rsidRPr="00466F8E">
        <w:rPr>
          <w:rFonts w:eastAsia="Times New Roman"/>
        </w:rPr>
        <w:t xml:space="preserve">Meeting </w:t>
      </w:r>
      <w:r w:rsidR="006C68ED">
        <w:rPr>
          <w:rFonts w:eastAsia="Times New Roman"/>
        </w:rPr>
        <w:t>D</w:t>
      </w:r>
      <w:r w:rsidRPr="00466F8E">
        <w:rPr>
          <w:rFonts w:eastAsia="Times New Roman"/>
        </w:rPr>
        <w:t>ate</w:t>
      </w:r>
      <w:r w:rsidR="006C68ED">
        <w:rPr>
          <w:rFonts w:eastAsia="Times New Roman"/>
        </w:rPr>
        <w:t xml:space="preserve">: Monday, </w:t>
      </w:r>
      <w:r w:rsidR="00AD45AA">
        <w:rPr>
          <w:rFonts w:eastAsia="Times New Roman"/>
        </w:rPr>
        <w:t>August</w:t>
      </w:r>
      <w:r w:rsidR="00525023">
        <w:rPr>
          <w:rFonts w:eastAsia="Times New Roman"/>
        </w:rPr>
        <w:t xml:space="preserve"> </w:t>
      </w:r>
      <w:r w:rsidR="00AD45AA">
        <w:rPr>
          <w:rFonts w:eastAsia="Times New Roman"/>
        </w:rPr>
        <w:t>18</w:t>
      </w:r>
      <w:r w:rsidR="00525023">
        <w:rPr>
          <w:rFonts w:eastAsia="Times New Roman"/>
        </w:rPr>
        <w:t>, 2014.</w:t>
      </w:r>
    </w:p>
    <w:p w:rsidR="00657C4F" w:rsidRPr="00466F8E" w:rsidRDefault="00657C4F" w:rsidP="006B750D">
      <w:pPr>
        <w:shd w:val="clear" w:color="auto" w:fill="FFFFFF"/>
        <w:jc w:val="both"/>
        <w:rPr>
          <w:rFonts w:eastAsia="Times New Roman"/>
        </w:rPr>
      </w:pPr>
    </w:p>
    <w:p w:rsidR="00EC0B65" w:rsidRPr="00466F8E" w:rsidRDefault="006B750D" w:rsidP="007C65F4">
      <w:pPr>
        <w:shd w:val="clear" w:color="auto" w:fill="FFFFFF"/>
        <w:jc w:val="both"/>
      </w:pPr>
      <w:r w:rsidRPr="00466F8E">
        <w:rPr>
          <w:rFonts w:eastAsia="Times New Roman"/>
        </w:rPr>
        <w:t>Adjournment</w:t>
      </w:r>
    </w:p>
    <w:sectPr w:rsidR="00EC0B65" w:rsidRPr="00466F8E" w:rsidSect="00074A4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ED3"/>
    <w:multiLevelType w:val="hybridMultilevel"/>
    <w:tmpl w:val="12F8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D"/>
    <w:rsid w:val="00074A4F"/>
    <w:rsid w:val="001222E1"/>
    <w:rsid w:val="00212C1F"/>
    <w:rsid w:val="003834DA"/>
    <w:rsid w:val="004437B7"/>
    <w:rsid w:val="00466F8E"/>
    <w:rsid w:val="004B2043"/>
    <w:rsid w:val="00525023"/>
    <w:rsid w:val="00541AD9"/>
    <w:rsid w:val="005E405C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F0423"/>
    <w:rsid w:val="00713B7A"/>
    <w:rsid w:val="007C65F4"/>
    <w:rsid w:val="008B1A42"/>
    <w:rsid w:val="008D41A8"/>
    <w:rsid w:val="008E57BF"/>
    <w:rsid w:val="00910F16"/>
    <w:rsid w:val="00995308"/>
    <w:rsid w:val="009A59EF"/>
    <w:rsid w:val="009F240C"/>
    <w:rsid w:val="00A13166"/>
    <w:rsid w:val="00A17291"/>
    <w:rsid w:val="00A91B31"/>
    <w:rsid w:val="00AA0B6C"/>
    <w:rsid w:val="00AD179D"/>
    <w:rsid w:val="00AD45AA"/>
    <w:rsid w:val="00B02724"/>
    <w:rsid w:val="00B30FDC"/>
    <w:rsid w:val="00BD050E"/>
    <w:rsid w:val="00BD5F67"/>
    <w:rsid w:val="00CB571E"/>
    <w:rsid w:val="00D2695F"/>
    <w:rsid w:val="00DC2AB2"/>
    <w:rsid w:val="00E074A7"/>
    <w:rsid w:val="00E1287A"/>
    <w:rsid w:val="00E62524"/>
    <w:rsid w:val="00E64494"/>
    <w:rsid w:val="00EC0B65"/>
    <w:rsid w:val="00EC77A8"/>
    <w:rsid w:val="00FA05F6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5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3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0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6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49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0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dedelynn</cp:lastModifiedBy>
  <cp:revision>2</cp:revision>
  <cp:lastPrinted>2013-06-17T20:28:00Z</cp:lastPrinted>
  <dcterms:created xsi:type="dcterms:W3CDTF">2014-07-16T21:53:00Z</dcterms:created>
  <dcterms:modified xsi:type="dcterms:W3CDTF">2014-07-16T21:53:00Z</dcterms:modified>
</cp:coreProperties>
</file>